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8890B8" w14:textId="0CD8C65C" w:rsidR="00FC0CD6" w:rsidRPr="00FC0CD6" w:rsidRDefault="00FC0CD6" w:rsidP="00B028C8">
      <w:pPr>
        <w:spacing w:after="0" w:line="240" w:lineRule="auto"/>
        <w:jc w:val="center"/>
        <w:rPr>
          <w:b/>
          <w:bCs/>
        </w:rPr>
      </w:pPr>
      <w:r w:rsidRPr="00FC0CD6">
        <w:rPr>
          <w:b/>
          <w:bCs/>
        </w:rPr>
        <w:t>Magyar Innovációs Szövetség</w:t>
      </w:r>
    </w:p>
    <w:p w14:paraId="3C640D8E" w14:textId="5CAC1830" w:rsidR="00FC0CD6" w:rsidRDefault="00095930" w:rsidP="00D50479">
      <w:pPr>
        <w:spacing w:after="0" w:line="240" w:lineRule="auto"/>
        <w:jc w:val="center"/>
        <w:rPr>
          <w:b/>
          <w:bCs/>
        </w:rPr>
      </w:pPr>
      <w:r w:rsidRPr="00095930">
        <w:rPr>
          <w:b/>
          <w:bCs/>
        </w:rPr>
        <w:t>GINOPPlusz-5.3.4-24-Felsooktatasi_mentorprogram</w:t>
      </w:r>
    </w:p>
    <w:p w14:paraId="2328F45B" w14:textId="5A33D8C2" w:rsidR="00095930" w:rsidRDefault="00095930" w:rsidP="00B028C8">
      <w:pPr>
        <w:spacing w:after="0" w:line="240" w:lineRule="auto"/>
        <w:jc w:val="center"/>
      </w:pPr>
      <w:r>
        <w:t>Felhívás véleményezése</w:t>
      </w:r>
    </w:p>
    <w:p w14:paraId="5A95EAF7" w14:textId="262C1EC8" w:rsidR="00B028C8" w:rsidRPr="00B028C8" w:rsidRDefault="00B028C8" w:rsidP="00B028C8">
      <w:pPr>
        <w:spacing w:after="0" w:line="240" w:lineRule="auto"/>
        <w:jc w:val="center"/>
      </w:pPr>
      <w:r>
        <w:t>202</w:t>
      </w:r>
      <w:r w:rsidR="00F91A29">
        <w:t>4</w:t>
      </w:r>
      <w:r>
        <w:t xml:space="preserve">. </w:t>
      </w:r>
      <w:r w:rsidR="00095930">
        <w:t>május 1</w:t>
      </w:r>
      <w:r w:rsidR="004F3176">
        <w:t>5</w:t>
      </w:r>
      <w:r>
        <w:t>.</w:t>
      </w:r>
    </w:p>
    <w:p w14:paraId="19F02B96" w14:textId="77777777" w:rsidR="008E36CC" w:rsidRPr="0042610B" w:rsidRDefault="008E36CC" w:rsidP="00352975">
      <w:pPr>
        <w:jc w:val="both"/>
        <w:rPr>
          <w:bCs/>
        </w:rPr>
      </w:pPr>
    </w:p>
    <w:tbl>
      <w:tblPr>
        <w:tblStyle w:val="Tblzatrcsos41jellszn1"/>
        <w:tblW w:w="14926" w:type="dxa"/>
        <w:tblLook w:val="04A0" w:firstRow="1" w:lastRow="0" w:firstColumn="1" w:lastColumn="0" w:noHBand="0" w:noVBand="1"/>
      </w:tblPr>
      <w:tblGrid>
        <w:gridCol w:w="5386"/>
        <w:gridCol w:w="9540"/>
      </w:tblGrid>
      <w:tr w:rsidR="0066617C" w14:paraId="203421F7" w14:textId="77777777" w:rsidTr="5C2BC3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</w:tcPr>
          <w:p w14:paraId="0C11F804" w14:textId="7284ED78" w:rsidR="0066617C" w:rsidRDefault="0066617C" w:rsidP="00C55E6B">
            <w:pPr>
              <w:jc w:val="both"/>
            </w:pPr>
            <w:r w:rsidRPr="00490039">
              <w:t>Észrevételezett fejezet száma és címe</w:t>
            </w:r>
            <w:r w:rsidR="009F5CA8">
              <w:t xml:space="preserve"> (csak fő fejezet)</w:t>
            </w:r>
          </w:p>
        </w:tc>
        <w:tc>
          <w:tcPr>
            <w:tcW w:w="9540" w:type="dxa"/>
          </w:tcPr>
          <w:p w14:paraId="27EBE81B" w14:textId="516DD163" w:rsidR="0066617C" w:rsidRDefault="0066617C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észrevétel és javaslat</w:t>
            </w:r>
          </w:p>
        </w:tc>
      </w:tr>
      <w:tr w:rsidR="00435F22" w:rsidRPr="00325111" w14:paraId="51F0A37A" w14:textId="77777777" w:rsidTr="5C2BC3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09CE6159" w14:textId="64AC3A96" w:rsidR="00435F22" w:rsidRPr="00325111" w:rsidRDefault="7F8793EA" w:rsidP="00435F22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6. oldal 1.1. pont</w:t>
            </w:r>
          </w:p>
        </w:tc>
        <w:tc>
          <w:tcPr>
            <w:tcW w:w="9540" w:type="dxa"/>
            <w:noWrap/>
          </w:tcPr>
          <w:p w14:paraId="3FAFAF9B" w14:textId="046155BC" w:rsidR="00435F22" w:rsidRPr="00325111" w:rsidRDefault="5C2BC3DC" w:rsidP="00435F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Bár ez egy kiemelt eljárásrend szerinti felhívás, csak a HÖOK pályázhat. Emiatt javasoljuk, hogy az elosztásnál olyan szempontok kerüljenek meghatározásra, amelyek mentén egyenlő esélyekkel – és a kiválóság mentén – kerülhetnek be a programba bármelyik felsőoktatási intézmény hallgatói.</w:t>
            </w:r>
          </w:p>
        </w:tc>
      </w:tr>
      <w:tr w:rsidR="5C2BC3DC" w14:paraId="27476B6B" w14:textId="77777777" w:rsidTr="5C2BC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5BD4E2AB" w14:textId="7B2B5B88" w:rsidR="5C2BC3DC" w:rsidRDefault="5C2BC3DC" w:rsidP="5C2BC3DC">
            <w:pPr>
              <w:rPr>
                <w:rFonts w:ascii="Calibri" w:eastAsia="Times New Roman" w:hAnsi="Calibri" w:cs="Calibri"/>
                <w:color w:val="000000" w:themeColor="text1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2.1.2.1. Kötelezően megvalósítandó, önállóan nem támogatható tevékenységek:</w:t>
            </w:r>
          </w:p>
        </w:tc>
        <w:tc>
          <w:tcPr>
            <w:tcW w:w="9540" w:type="dxa"/>
            <w:noWrap/>
          </w:tcPr>
          <w:p w14:paraId="070D1671" w14:textId="5975A827" w:rsidR="5C2BC3DC" w:rsidRDefault="5C2BC3DC" w:rsidP="5C2BC3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Soknak tűnik az „egyéb” tevékenységek fajtája – így a forrás jelentős része adminisztrációra, támogató tevékenységekre kerül felhasználásra, nem pedig a célra. Javasolt ezen adminisztratív elemek számát drasztikusan csökkenteni.</w:t>
            </w:r>
          </w:p>
        </w:tc>
      </w:tr>
      <w:tr w:rsidR="5C2BC3DC" w14:paraId="2D9FFBCE" w14:textId="77777777" w:rsidTr="5C2BC3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2267BC83" w14:textId="77777777" w:rsidR="5C2BC3DC" w:rsidRDefault="5C2BC3DC" w:rsidP="5C2BC3DC">
            <w:pPr>
              <w:rPr>
                <w:rFonts w:ascii="Calibri" w:eastAsia="Times New Roman" w:hAnsi="Calibri" w:cs="Calibri"/>
                <w:color w:val="000000" w:themeColor="text1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2.3. Milyen műszaki, szakmai elvárásoknak feleljen meg a projekt?</w:t>
            </w:r>
          </w:p>
          <w:p w14:paraId="7617AF8D" w14:textId="2986967C" w:rsidR="5C2BC3DC" w:rsidRDefault="5C2BC3DC" w:rsidP="5C2BC3DC">
            <w:pPr>
              <w:rPr>
                <w:rFonts w:ascii="Calibri" w:eastAsia="Times New Roman" w:hAnsi="Calibri" w:cs="Calibri"/>
                <w:color w:val="000000" w:themeColor="text1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Megvalósíthatósági tanulmány</w:t>
            </w:r>
          </w:p>
        </w:tc>
        <w:tc>
          <w:tcPr>
            <w:tcW w:w="9540" w:type="dxa"/>
            <w:noWrap/>
          </w:tcPr>
          <w:p w14:paraId="3D189A44" w14:textId="3FDEE907" w:rsidR="5C2BC3DC" w:rsidRDefault="5C2BC3DC" w:rsidP="5C2BC3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Javasolt a megvalósíthatósági tanulmányra fordítható összeget 1-2 millió forintban maximalizálni. Nem ez a pályázat lényege, hanem a megvalósítás.</w:t>
            </w:r>
          </w:p>
        </w:tc>
      </w:tr>
      <w:tr w:rsidR="00435F22" w:rsidRPr="00325111" w14:paraId="1159EE32" w14:textId="77777777" w:rsidTr="5C2BC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1316C0D2" w14:textId="78E74658" w:rsidR="00435F22" w:rsidRPr="00325111" w:rsidRDefault="7F8793EA" w:rsidP="00435F22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12. Oldal 2.3. </w:t>
            </w:r>
            <w:proofErr w:type="spellStart"/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ag</w:t>
            </w:r>
            <w:proofErr w:type="spellEnd"/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</w:t>
            </w:r>
            <w:proofErr w:type="spellStart"/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iv</w:t>
            </w:r>
            <w:proofErr w:type="spellEnd"/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pont</w:t>
            </w:r>
          </w:p>
        </w:tc>
        <w:tc>
          <w:tcPr>
            <w:tcW w:w="9540" w:type="dxa"/>
            <w:noWrap/>
          </w:tcPr>
          <w:p w14:paraId="6AEFECBD" w14:textId="252B96AB" w:rsidR="00435F22" w:rsidRPr="00325111" w:rsidRDefault="00C14F86" w:rsidP="00435F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A 19 </w:t>
            </w:r>
            <w:proofErr w:type="spellStart"/>
            <w:r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eFt</w:t>
            </w:r>
            <w:proofErr w:type="spellEnd"/>
            <w:r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</w:t>
            </w:r>
            <w:bookmarkStart w:id="0" w:name="_GoBack"/>
            <w:bookmarkEnd w:id="0"/>
            <w:r w:rsidR="5C2BC3DC"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egyértelműen a piaci árszínvonal alatti összeg egy havi intenzív </w:t>
            </w:r>
            <w:proofErr w:type="spellStart"/>
            <w:r w:rsidR="5C2BC3DC"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mentorálásért</w:t>
            </w:r>
            <w:proofErr w:type="spellEnd"/>
            <w:r w:rsidR="5C2BC3DC"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, ezt javasoljuk emelni.</w:t>
            </w:r>
          </w:p>
        </w:tc>
      </w:tr>
      <w:tr w:rsidR="00435F22" w:rsidRPr="00325111" w14:paraId="07920B65" w14:textId="77777777" w:rsidTr="5C2BC3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4252DF72" w14:textId="0DB4249A" w:rsidR="00435F22" w:rsidRPr="00325111" w:rsidRDefault="7F8793EA" w:rsidP="00435F22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19. Oldal 2.4.2. pont</w:t>
            </w:r>
          </w:p>
        </w:tc>
        <w:tc>
          <w:tcPr>
            <w:tcW w:w="9540" w:type="dxa"/>
            <w:noWrap/>
          </w:tcPr>
          <w:p w14:paraId="0052E7C4" w14:textId="659DC793" w:rsidR="00435F22" w:rsidRPr="00325111" w:rsidRDefault="5C2BC3DC" w:rsidP="00435F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A </w:t>
            </w:r>
            <w:proofErr w:type="spellStart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mentorálás</w:t>
            </w:r>
            <w:proofErr w:type="spellEnd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során a kerékpáros közlekedés vagy a szelektív hulladék kezelés szempontjai szakmailag nem relevánsak, nem életszerűek.</w:t>
            </w:r>
          </w:p>
        </w:tc>
      </w:tr>
      <w:tr w:rsidR="00435F22" w:rsidRPr="00325111" w14:paraId="087CC85D" w14:textId="77777777" w:rsidTr="5C2BC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22AAEC0A" w14:textId="5E2BDB86" w:rsidR="00435F22" w:rsidRPr="00C74CB7" w:rsidRDefault="7F8793EA" w:rsidP="00435F22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21. Oldal 3.2 pont </w:t>
            </w:r>
          </w:p>
        </w:tc>
        <w:tc>
          <w:tcPr>
            <w:tcW w:w="9540" w:type="dxa"/>
            <w:noWrap/>
          </w:tcPr>
          <w:p w14:paraId="122DF781" w14:textId="2F48E1C5" w:rsidR="00435F22" w:rsidRDefault="5C2BC3DC" w:rsidP="00435F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Egy gépelési hiba során bekerült egy “5”</w:t>
            </w:r>
            <w:proofErr w:type="spellStart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-ös</w:t>
            </w:r>
            <w:proofErr w:type="spellEnd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számjegy, ez törlendő.</w:t>
            </w:r>
          </w:p>
        </w:tc>
      </w:tr>
      <w:tr w:rsidR="007D22AA" w:rsidRPr="00325111" w14:paraId="28C2E91E" w14:textId="77777777" w:rsidTr="5C2BC3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09F15F9A" w14:textId="05B350CB" w:rsidR="007D22AA" w:rsidRPr="00DE6DA2" w:rsidRDefault="7F8793EA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22. Oldal 4.2. pont</w:t>
            </w:r>
          </w:p>
        </w:tc>
        <w:tc>
          <w:tcPr>
            <w:tcW w:w="9540" w:type="dxa"/>
            <w:noWrap/>
          </w:tcPr>
          <w:p w14:paraId="0BED46D4" w14:textId="5FBA8FDD" w:rsidR="007D22AA" w:rsidRPr="006F5217" w:rsidRDefault="5C2BC3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Nem egyértelmű, hogy mikor tekinthető egy projekt befejezettnek. Nagyon távoli időpont a 2029. július 31-i határidő. Érdemes lenne mérföldköveket létrehozni és időközben ellenőrizni, hogy valóban folyik-e érdemi </w:t>
            </w:r>
            <w:proofErr w:type="spellStart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mentorálás</w:t>
            </w:r>
            <w:proofErr w:type="spellEnd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. Fontos lenne továbbá, hogy ne csak a </w:t>
            </w:r>
            <w:proofErr w:type="spellStart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mentorálás</w:t>
            </w:r>
            <w:proofErr w:type="spellEnd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folyamata, hanem a generált előrehaladás, fejlesztő hatás is kimutatásra kerüljön.</w:t>
            </w:r>
          </w:p>
        </w:tc>
      </w:tr>
      <w:tr w:rsidR="007D22AA" w:rsidRPr="00325111" w14:paraId="18EC9F7C" w14:textId="77777777" w:rsidTr="5C2BC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3CA905FA" w14:textId="635408F2" w:rsidR="007D22AA" w:rsidRDefault="7F8793EA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7F8793EA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24. Oldal 5.2. pont</w:t>
            </w:r>
          </w:p>
        </w:tc>
        <w:tc>
          <w:tcPr>
            <w:tcW w:w="9540" w:type="dxa"/>
            <w:noWrap/>
          </w:tcPr>
          <w:p w14:paraId="3B572329" w14:textId="52AB5C0E" w:rsidR="007D22AA" w:rsidRDefault="5C2BC3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Ha az 1Mrd forintot a 10 ezer résztvevőre vetítjük, akkor fejenként 100 </w:t>
            </w:r>
            <w:proofErr w:type="spellStart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eFt-ot</w:t>
            </w:r>
            <w:proofErr w:type="spellEnd"/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 xml:space="preserve"> kapunk, amit javasolt emelni.</w:t>
            </w:r>
          </w:p>
        </w:tc>
      </w:tr>
      <w:tr w:rsidR="007D22AA" w:rsidRPr="00325111" w14:paraId="3B9974AA" w14:textId="77777777" w:rsidTr="5C2BC3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7D6E2FF4" w14:textId="07DEFE73" w:rsidR="007D22AA" w:rsidRPr="00CD0D45" w:rsidRDefault="5C2BC3DC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25. oldaltól</w:t>
            </w:r>
          </w:p>
        </w:tc>
        <w:tc>
          <w:tcPr>
            <w:tcW w:w="9540" w:type="dxa"/>
            <w:noWrap/>
          </w:tcPr>
          <w:p w14:paraId="07329C0E" w14:textId="6804DB70" w:rsidR="007D22AA" w:rsidRPr="00CD0D45" w:rsidRDefault="5C2BC3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5C2BC3DC">
              <w:rPr>
                <w:rFonts w:ascii="Calibri" w:eastAsia="Times New Roman" w:hAnsi="Calibri" w:cs="Calibri"/>
                <w:color w:val="000000" w:themeColor="text1"/>
                <w:lang w:eastAsia="hu-HU"/>
              </w:rPr>
              <w:t>A következő részekben leírtak nagyon bürokratikus elemeket tartalmaznak, ami csökkentheti a pályázói kedvet.</w:t>
            </w:r>
          </w:p>
        </w:tc>
      </w:tr>
      <w:tr w:rsidR="00A54869" w:rsidRPr="00325111" w14:paraId="1C03C3AB" w14:textId="77777777" w:rsidTr="5C2BC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6" w:type="dxa"/>
            <w:noWrap/>
          </w:tcPr>
          <w:p w14:paraId="4C55FE0F" w14:textId="63EA215D" w:rsidR="00A54869" w:rsidRPr="00325111" w:rsidRDefault="00A54869" w:rsidP="001468BC">
            <w:pPr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9540" w:type="dxa"/>
            <w:noWrap/>
          </w:tcPr>
          <w:p w14:paraId="1A0063DD" w14:textId="75FC1CCF" w:rsidR="00A54869" w:rsidRPr="00325111" w:rsidRDefault="00A54869" w:rsidP="00146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F13796">
      <w:footerReference w:type="default" r:id="rId8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2A0669" w14:textId="77777777" w:rsidR="00333C61" w:rsidRDefault="00333C61" w:rsidP="00D80220">
      <w:pPr>
        <w:spacing w:after="0" w:line="240" w:lineRule="auto"/>
      </w:pPr>
      <w:r>
        <w:separator/>
      </w:r>
    </w:p>
  </w:endnote>
  <w:endnote w:type="continuationSeparator" w:id="0">
    <w:p w14:paraId="2277DA52" w14:textId="77777777" w:rsidR="00333C61" w:rsidRDefault="00333C61" w:rsidP="00D80220">
      <w:pPr>
        <w:spacing w:after="0" w:line="240" w:lineRule="auto"/>
      </w:pPr>
      <w:r>
        <w:continuationSeparator/>
      </w:r>
    </w:p>
  </w:endnote>
  <w:endnote w:type="continuationNotice" w:id="1">
    <w:p w14:paraId="5F4001C6" w14:textId="77777777" w:rsidR="00333C61" w:rsidRDefault="00333C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4F86">
      <w:rPr>
        <w:noProof/>
      </w:rPr>
      <w:t>1</w:t>
    </w:r>
    <w:r>
      <w:fldChar w:fldCharType="end"/>
    </w:r>
    <w:r>
      <w:t>/</w:t>
    </w:r>
    <w:r w:rsidR="00333C61">
      <w:fldChar w:fldCharType="begin"/>
    </w:r>
    <w:r w:rsidR="00333C61">
      <w:instrText>NUMPAGES   \* MERGEFORMAT</w:instrText>
    </w:r>
    <w:r w:rsidR="00333C61">
      <w:fldChar w:fldCharType="separate"/>
    </w:r>
    <w:r w:rsidR="00C14F86">
      <w:rPr>
        <w:noProof/>
      </w:rPr>
      <w:t>1</w:t>
    </w:r>
    <w:r w:rsidR="00333C6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992E9A" w14:textId="77777777" w:rsidR="00333C61" w:rsidRDefault="00333C61" w:rsidP="00D80220">
      <w:pPr>
        <w:spacing w:after="0" w:line="240" w:lineRule="auto"/>
      </w:pPr>
      <w:r>
        <w:separator/>
      </w:r>
    </w:p>
  </w:footnote>
  <w:footnote w:type="continuationSeparator" w:id="0">
    <w:p w14:paraId="720085F3" w14:textId="77777777" w:rsidR="00333C61" w:rsidRDefault="00333C61" w:rsidP="00D80220">
      <w:pPr>
        <w:spacing w:after="0" w:line="240" w:lineRule="auto"/>
      </w:pPr>
      <w:r>
        <w:continuationSeparator/>
      </w:r>
    </w:p>
  </w:footnote>
  <w:footnote w:type="continuationNotice" w:id="1">
    <w:p w14:paraId="72203E14" w14:textId="77777777" w:rsidR="00333C61" w:rsidRDefault="00333C6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AB2BD2"/>
    <w:multiLevelType w:val="hybridMultilevel"/>
    <w:tmpl w:val="E84ADD0E"/>
    <w:lvl w:ilvl="0" w:tplc="BFA24E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2430F"/>
    <w:rsid w:val="00024439"/>
    <w:rsid w:val="000306A5"/>
    <w:rsid w:val="00031026"/>
    <w:rsid w:val="00032A57"/>
    <w:rsid w:val="0004179C"/>
    <w:rsid w:val="00046850"/>
    <w:rsid w:val="00057AED"/>
    <w:rsid w:val="00067DA3"/>
    <w:rsid w:val="00081130"/>
    <w:rsid w:val="00095930"/>
    <w:rsid w:val="000A49C1"/>
    <w:rsid w:val="000B2141"/>
    <w:rsid w:val="000B7FE2"/>
    <w:rsid w:val="000C26BC"/>
    <w:rsid w:val="000C2DCD"/>
    <w:rsid w:val="000D6EC6"/>
    <w:rsid w:val="000E557D"/>
    <w:rsid w:val="000E588D"/>
    <w:rsid w:val="0010399A"/>
    <w:rsid w:val="001139B6"/>
    <w:rsid w:val="00123E20"/>
    <w:rsid w:val="00136290"/>
    <w:rsid w:val="0013756E"/>
    <w:rsid w:val="00137A27"/>
    <w:rsid w:val="001468BC"/>
    <w:rsid w:val="00152376"/>
    <w:rsid w:val="001554EF"/>
    <w:rsid w:val="00155F8C"/>
    <w:rsid w:val="00157E89"/>
    <w:rsid w:val="00175A44"/>
    <w:rsid w:val="00181F5E"/>
    <w:rsid w:val="001A736F"/>
    <w:rsid w:val="001C20AA"/>
    <w:rsid w:val="001C49FA"/>
    <w:rsid w:val="001D6D93"/>
    <w:rsid w:val="001F2AF0"/>
    <w:rsid w:val="001F2E3E"/>
    <w:rsid w:val="00201FB0"/>
    <w:rsid w:val="002039A1"/>
    <w:rsid w:val="002165CA"/>
    <w:rsid w:val="002274D4"/>
    <w:rsid w:val="0023262B"/>
    <w:rsid w:val="002345D3"/>
    <w:rsid w:val="00236F5A"/>
    <w:rsid w:val="00251097"/>
    <w:rsid w:val="00261CEB"/>
    <w:rsid w:val="00271038"/>
    <w:rsid w:val="0027414F"/>
    <w:rsid w:val="00275641"/>
    <w:rsid w:val="002775B5"/>
    <w:rsid w:val="00281285"/>
    <w:rsid w:val="00297258"/>
    <w:rsid w:val="002A314B"/>
    <w:rsid w:val="002A4F6D"/>
    <w:rsid w:val="002B0B04"/>
    <w:rsid w:val="002C4A50"/>
    <w:rsid w:val="002D0DC6"/>
    <w:rsid w:val="002D1860"/>
    <w:rsid w:val="002D3907"/>
    <w:rsid w:val="002E3894"/>
    <w:rsid w:val="00314391"/>
    <w:rsid w:val="00325111"/>
    <w:rsid w:val="00330BE9"/>
    <w:rsid w:val="00332B20"/>
    <w:rsid w:val="00333C61"/>
    <w:rsid w:val="0034777B"/>
    <w:rsid w:val="003510B9"/>
    <w:rsid w:val="00352975"/>
    <w:rsid w:val="0035367D"/>
    <w:rsid w:val="0036228D"/>
    <w:rsid w:val="00363421"/>
    <w:rsid w:val="003767BB"/>
    <w:rsid w:val="00380071"/>
    <w:rsid w:val="00383A5F"/>
    <w:rsid w:val="00384A91"/>
    <w:rsid w:val="003922AF"/>
    <w:rsid w:val="003B6109"/>
    <w:rsid w:val="003D4050"/>
    <w:rsid w:val="004106C3"/>
    <w:rsid w:val="004246E5"/>
    <w:rsid w:val="0042610B"/>
    <w:rsid w:val="00435F22"/>
    <w:rsid w:val="00436B5D"/>
    <w:rsid w:val="004411A2"/>
    <w:rsid w:val="00444DFE"/>
    <w:rsid w:val="00465C11"/>
    <w:rsid w:val="00472358"/>
    <w:rsid w:val="00484A16"/>
    <w:rsid w:val="00490039"/>
    <w:rsid w:val="004A07BC"/>
    <w:rsid w:val="004A0EAB"/>
    <w:rsid w:val="004A68E2"/>
    <w:rsid w:val="004B0217"/>
    <w:rsid w:val="004B1916"/>
    <w:rsid w:val="004C0B94"/>
    <w:rsid w:val="004D4C40"/>
    <w:rsid w:val="004D7BED"/>
    <w:rsid w:val="004F3176"/>
    <w:rsid w:val="005005D5"/>
    <w:rsid w:val="00506036"/>
    <w:rsid w:val="0050763D"/>
    <w:rsid w:val="00517AB7"/>
    <w:rsid w:val="00545B03"/>
    <w:rsid w:val="005477FC"/>
    <w:rsid w:val="00552DC2"/>
    <w:rsid w:val="00571537"/>
    <w:rsid w:val="00596276"/>
    <w:rsid w:val="005A0A3F"/>
    <w:rsid w:val="005B3DD0"/>
    <w:rsid w:val="005B7C57"/>
    <w:rsid w:val="005C1EE3"/>
    <w:rsid w:val="005D30B0"/>
    <w:rsid w:val="005D448C"/>
    <w:rsid w:val="005E57E1"/>
    <w:rsid w:val="005E5DE7"/>
    <w:rsid w:val="005F4207"/>
    <w:rsid w:val="005F6997"/>
    <w:rsid w:val="00605BEC"/>
    <w:rsid w:val="006173CA"/>
    <w:rsid w:val="00617D9E"/>
    <w:rsid w:val="00632C70"/>
    <w:rsid w:val="00651031"/>
    <w:rsid w:val="006512EB"/>
    <w:rsid w:val="00653F2C"/>
    <w:rsid w:val="00655F01"/>
    <w:rsid w:val="00662383"/>
    <w:rsid w:val="0066617C"/>
    <w:rsid w:val="006707E2"/>
    <w:rsid w:val="00674FCD"/>
    <w:rsid w:val="0067580E"/>
    <w:rsid w:val="0069070E"/>
    <w:rsid w:val="00697778"/>
    <w:rsid w:val="00697DC1"/>
    <w:rsid w:val="006A0B00"/>
    <w:rsid w:val="006A290B"/>
    <w:rsid w:val="006A3660"/>
    <w:rsid w:val="006A3705"/>
    <w:rsid w:val="006C3479"/>
    <w:rsid w:val="006C4201"/>
    <w:rsid w:val="006D3072"/>
    <w:rsid w:val="006D342C"/>
    <w:rsid w:val="006D50A5"/>
    <w:rsid w:val="006E3E8F"/>
    <w:rsid w:val="006E54CD"/>
    <w:rsid w:val="006F5217"/>
    <w:rsid w:val="006F5F75"/>
    <w:rsid w:val="006F73B4"/>
    <w:rsid w:val="00701657"/>
    <w:rsid w:val="007018AF"/>
    <w:rsid w:val="007216BC"/>
    <w:rsid w:val="00732AB3"/>
    <w:rsid w:val="00746DAC"/>
    <w:rsid w:val="0077061F"/>
    <w:rsid w:val="007724D2"/>
    <w:rsid w:val="00776283"/>
    <w:rsid w:val="0078028E"/>
    <w:rsid w:val="00780B8C"/>
    <w:rsid w:val="007813B6"/>
    <w:rsid w:val="00782754"/>
    <w:rsid w:val="00785BE3"/>
    <w:rsid w:val="0078738E"/>
    <w:rsid w:val="00787FED"/>
    <w:rsid w:val="00791DF2"/>
    <w:rsid w:val="0079384F"/>
    <w:rsid w:val="007B1964"/>
    <w:rsid w:val="007D22AA"/>
    <w:rsid w:val="00811910"/>
    <w:rsid w:val="0081266A"/>
    <w:rsid w:val="00814CD9"/>
    <w:rsid w:val="00830328"/>
    <w:rsid w:val="00834120"/>
    <w:rsid w:val="00843E17"/>
    <w:rsid w:val="00845888"/>
    <w:rsid w:val="00845E7D"/>
    <w:rsid w:val="008471AC"/>
    <w:rsid w:val="00850DF9"/>
    <w:rsid w:val="00857A39"/>
    <w:rsid w:val="00860AD5"/>
    <w:rsid w:val="00860CD2"/>
    <w:rsid w:val="00865A34"/>
    <w:rsid w:val="00872232"/>
    <w:rsid w:val="008765EF"/>
    <w:rsid w:val="00894310"/>
    <w:rsid w:val="008B54BC"/>
    <w:rsid w:val="008C714A"/>
    <w:rsid w:val="008D08D1"/>
    <w:rsid w:val="008E36CC"/>
    <w:rsid w:val="008E5DC5"/>
    <w:rsid w:val="008F214A"/>
    <w:rsid w:val="008F72EF"/>
    <w:rsid w:val="0090188E"/>
    <w:rsid w:val="009029AB"/>
    <w:rsid w:val="00907E58"/>
    <w:rsid w:val="00912E57"/>
    <w:rsid w:val="0091572B"/>
    <w:rsid w:val="00916B01"/>
    <w:rsid w:val="00920C8F"/>
    <w:rsid w:val="00927358"/>
    <w:rsid w:val="00932F19"/>
    <w:rsid w:val="0094071E"/>
    <w:rsid w:val="00942DB0"/>
    <w:rsid w:val="00943286"/>
    <w:rsid w:val="009500A9"/>
    <w:rsid w:val="009503D6"/>
    <w:rsid w:val="009535A1"/>
    <w:rsid w:val="00956CA1"/>
    <w:rsid w:val="009603F2"/>
    <w:rsid w:val="009661A4"/>
    <w:rsid w:val="00983D33"/>
    <w:rsid w:val="00990631"/>
    <w:rsid w:val="00993277"/>
    <w:rsid w:val="009A4202"/>
    <w:rsid w:val="009A7E86"/>
    <w:rsid w:val="009B1128"/>
    <w:rsid w:val="009B4633"/>
    <w:rsid w:val="009C2C44"/>
    <w:rsid w:val="009D11DC"/>
    <w:rsid w:val="009F5CA8"/>
    <w:rsid w:val="009F69C2"/>
    <w:rsid w:val="009F6F91"/>
    <w:rsid w:val="00A00BFF"/>
    <w:rsid w:val="00A0148E"/>
    <w:rsid w:val="00A11B9E"/>
    <w:rsid w:val="00A169AC"/>
    <w:rsid w:val="00A36892"/>
    <w:rsid w:val="00A42764"/>
    <w:rsid w:val="00A50960"/>
    <w:rsid w:val="00A50C18"/>
    <w:rsid w:val="00A54869"/>
    <w:rsid w:val="00A624FE"/>
    <w:rsid w:val="00A6562F"/>
    <w:rsid w:val="00A77615"/>
    <w:rsid w:val="00A84EF9"/>
    <w:rsid w:val="00A8713B"/>
    <w:rsid w:val="00A87437"/>
    <w:rsid w:val="00A977F8"/>
    <w:rsid w:val="00AA308C"/>
    <w:rsid w:val="00AA3A51"/>
    <w:rsid w:val="00AC2F96"/>
    <w:rsid w:val="00AC3255"/>
    <w:rsid w:val="00AD1788"/>
    <w:rsid w:val="00AE35D0"/>
    <w:rsid w:val="00AE443D"/>
    <w:rsid w:val="00AF0AC2"/>
    <w:rsid w:val="00B028C8"/>
    <w:rsid w:val="00B152B9"/>
    <w:rsid w:val="00B2634E"/>
    <w:rsid w:val="00B32226"/>
    <w:rsid w:val="00B368A7"/>
    <w:rsid w:val="00B559AB"/>
    <w:rsid w:val="00B6141B"/>
    <w:rsid w:val="00BA70A6"/>
    <w:rsid w:val="00BC2ABC"/>
    <w:rsid w:val="00BD05C3"/>
    <w:rsid w:val="00BD6A2D"/>
    <w:rsid w:val="00BE204E"/>
    <w:rsid w:val="00C14F86"/>
    <w:rsid w:val="00C243C9"/>
    <w:rsid w:val="00C323B1"/>
    <w:rsid w:val="00C356B3"/>
    <w:rsid w:val="00C42D70"/>
    <w:rsid w:val="00C51473"/>
    <w:rsid w:val="00C53931"/>
    <w:rsid w:val="00C54E0F"/>
    <w:rsid w:val="00C55E6B"/>
    <w:rsid w:val="00C65DF7"/>
    <w:rsid w:val="00C74CB7"/>
    <w:rsid w:val="00C80ECA"/>
    <w:rsid w:val="00C82FA0"/>
    <w:rsid w:val="00C8451A"/>
    <w:rsid w:val="00C924DC"/>
    <w:rsid w:val="00CA5862"/>
    <w:rsid w:val="00CB0DD4"/>
    <w:rsid w:val="00CB2E86"/>
    <w:rsid w:val="00CB6F13"/>
    <w:rsid w:val="00CD074E"/>
    <w:rsid w:val="00CD0D45"/>
    <w:rsid w:val="00CD4A52"/>
    <w:rsid w:val="00CE2138"/>
    <w:rsid w:val="00CF23C0"/>
    <w:rsid w:val="00CF7023"/>
    <w:rsid w:val="00CF7E9F"/>
    <w:rsid w:val="00D01FDD"/>
    <w:rsid w:val="00D03E98"/>
    <w:rsid w:val="00D2026E"/>
    <w:rsid w:val="00D26E3F"/>
    <w:rsid w:val="00D300A2"/>
    <w:rsid w:val="00D33E4B"/>
    <w:rsid w:val="00D50479"/>
    <w:rsid w:val="00D754C7"/>
    <w:rsid w:val="00D75E54"/>
    <w:rsid w:val="00D80220"/>
    <w:rsid w:val="00D86588"/>
    <w:rsid w:val="00D91684"/>
    <w:rsid w:val="00D94371"/>
    <w:rsid w:val="00D9773A"/>
    <w:rsid w:val="00DA35C5"/>
    <w:rsid w:val="00DA78EA"/>
    <w:rsid w:val="00DA7F90"/>
    <w:rsid w:val="00DC7146"/>
    <w:rsid w:val="00DD1BF5"/>
    <w:rsid w:val="00DD5AB6"/>
    <w:rsid w:val="00DD6F0D"/>
    <w:rsid w:val="00DE6DA2"/>
    <w:rsid w:val="00DF3478"/>
    <w:rsid w:val="00E00DF3"/>
    <w:rsid w:val="00E00E11"/>
    <w:rsid w:val="00E37001"/>
    <w:rsid w:val="00E52DB8"/>
    <w:rsid w:val="00E73014"/>
    <w:rsid w:val="00E8052B"/>
    <w:rsid w:val="00E82FDB"/>
    <w:rsid w:val="00E842D9"/>
    <w:rsid w:val="00E86FC7"/>
    <w:rsid w:val="00EA6E2A"/>
    <w:rsid w:val="00EC1244"/>
    <w:rsid w:val="00EC3817"/>
    <w:rsid w:val="00EC7D9C"/>
    <w:rsid w:val="00ED09B7"/>
    <w:rsid w:val="00F13796"/>
    <w:rsid w:val="00F16274"/>
    <w:rsid w:val="00F31C17"/>
    <w:rsid w:val="00F36641"/>
    <w:rsid w:val="00F53861"/>
    <w:rsid w:val="00F65948"/>
    <w:rsid w:val="00F7421F"/>
    <w:rsid w:val="00F80430"/>
    <w:rsid w:val="00F81D3D"/>
    <w:rsid w:val="00F91A29"/>
    <w:rsid w:val="00FA1A1E"/>
    <w:rsid w:val="00FB3078"/>
    <w:rsid w:val="00FB7282"/>
    <w:rsid w:val="00FB7F45"/>
    <w:rsid w:val="00FC0CD6"/>
    <w:rsid w:val="00FC3131"/>
    <w:rsid w:val="00FD7445"/>
    <w:rsid w:val="00FE6C2E"/>
    <w:rsid w:val="542A0D07"/>
    <w:rsid w:val="5C2BC3DC"/>
    <w:rsid w:val="7F879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F5F7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F5F7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Levelező</cp:lastModifiedBy>
  <cp:revision>2</cp:revision>
  <dcterms:created xsi:type="dcterms:W3CDTF">2024-07-09T11:39:00Z</dcterms:created>
  <dcterms:modified xsi:type="dcterms:W3CDTF">2024-07-09T11:39:00Z</dcterms:modified>
</cp:coreProperties>
</file>